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2EF8" w14:textId="77777777" w:rsidR="00446222" w:rsidRDefault="00446222" w:rsidP="00446222">
      <w:pPr>
        <w:pStyle w:val="PlainText"/>
      </w:pPr>
      <w:r>
        <w:t>You may be aware that as of September 22, 2021, in addition to wearing a mask and passing the health screening questions, you will need to provide photo identification and documentation as proof you are fully vaccinated.</w:t>
      </w:r>
    </w:p>
    <w:p w14:paraId="7D7B9883" w14:textId="77777777" w:rsidR="00446222" w:rsidRDefault="00446222" w:rsidP="00446222">
      <w:pPr>
        <w:pStyle w:val="PlainText"/>
      </w:pPr>
    </w:p>
    <w:p w14:paraId="0996D12E" w14:textId="77777777" w:rsidR="00446222" w:rsidRDefault="00446222" w:rsidP="00446222">
      <w:pPr>
        <w:pStyle w:val="PlainText"/>
      </w:pPr>
      <w:r>
        <w:t>Proof of vaccination can be obtained by going to this link and follow the instructions:</w:t>
      </w:r>
    </w:p>
    <w:p w14:paraId="79E3814A" w14:textId="552BE30E" w:rsidR="00446222" w:rsidRDefault="006836F8" w:rsidP="00446222">
      <w:pPr>
        <w:pStyle w:val="PlainText"/>
      </w:pPr>
      <w:hyperlink r:id="rId5" w:history="1">
        <w:r w:rsidR="00446222" w:rsidRPr="008356E1">
          <w:rPr>
            <w:rStyle w:val="Hyperlink"/>
          </w:rPr>
          <w:t>https://covid-19.ontario.ca/</w:t>
        </w:r>
      </w:hyperlink>
    </w:p>
    <w:p w14:paraId="6B4F0D65" w14:textId="77777777" w:rsidR="00446222" w:rsidRDefault="00446222" w:rsidP="00446222">
      <w:pPr>
        <w:pStyle w:val="PlainText"/>
      </w:pPr>
    </w:p>
    <w:p w14:paraId="52C1CABC" w14:textId="7C410FDB" w:rsidR="00446222" w:rsidRDefault="00446222" w:rsidP="00446222">
      <w:pPr>
        <w:pStyle w:val="PlainText"/>
        <w:numPr>
          <w:ilvl w:val="0"/>
          <w:numId w:val="1"/>
        </w:numPr>
      </w:pPr>
      <w:r>
        <w:t>Any</w:t>
      </w:r>
      <w:r w:rsidR="007B69E1">
        <w:t xml:space="preserve">one </w:t>
      </w:r>
      <w:r>
        <w:t>age 12 and over must be fully vaccinated to enter the arena.  You will be asked to provide proof of vaccination with government ID.</w:t>
      </w:r>
    </w:p>
    <w:p w14:paraId="670A4EE0" w14:textId="77777777" w:rsidR="006836F8" w:rsidRDefault="006836F8" w:rsidP="006836F8">
      <w:pPr>
        <w:pStyle w:val="PlainText"/>
        <w:ind w:left="720"/>
      </w:pPr>
    </w:p>
    <w:p w14:paraId="7A7D8290" w14:textId="29BF09F4" w:rsidR="007B69E1" w:rsidRDefault="007B69E1" w:rsidP="00446222">
      <w:pPr>
        <w:pStyle w:val="PlainText"/>
        <w:numPr>
          <w:ilvl w:val="0"/>
          <w:numId w:val="1"/>
        </w:numPr>
      </w:pPr>
      <w:r>
        <w:t xml:space="preserve">Any </w:t>
      </w:r>
      <w:r w:rsidRPr="00AA3E4E">
        <w:rPr>
          <w:u w:val="single"/>
        </w:rPr>
        <w:t>player</w:t>
      </w:r>
      <w:r>
        <w:t xml:space="preserve"> under 17 or coach </w:t>
      </w:r>
      <w:r w:rsidR="00AA3E4E">
        <w:t xml:space="preserve">is not required to be </w:t>
      </w:r>
      <w:r w:rsidR="006836F8">
        <w:t xml:space="preserve">fully </w:t>
      </w:r>
      <w:r w:rsidR="005F65CA">
        <w:t>vaccinated by Sept 22 to enter the arena.  They will be required to be fully vaccinated</w:t>
      </w:r>
      <w:r w:rsidR="004E59A3">
        <w:t xml:space="preserve"> (including the 14 day after last shot) by October 31.</w:t>
      </w:r>
    </w:p>
    <w:p w14:paraId="6F8B6FA0" w14:textId="77777777" w:rsidR="00446222" w:rsidRDefault="00446222" w:rsidP="00446222">
      <w:pPr>
        <w:pStyle w:val="PlainText"/>
      </w:pPr>
    </w:p>
    <w:p w14:paraId="53464B74" w14:textId="6DED3835" w:rsidR="00446222" w:rsidRDefault="00446222" w:rsidP="00446222">
      <w:pPr>
        <w:pStyle w:val="PlainText"/>
        <w:numPr>
          <w:ilvl w:val="0"/>
          <w:numId w:val="1"/>
        </w:numPr>
      </w:pPr>
      <w:r>
        <w:t>Hockey players and children under age 12 entering the arena, MUST be accompanied by a parent/guardian that follows all COVID-19 certificate protocol. This is in place for the safety of everyone Involved.</w:t>
      </w:r>
    </w:p>
    <w:p w14:paraId="4AC98492" w14:textId="77777777" w:rsidR="00446222" w:rsidRDefault="00446222" w:rsidP="00446222">
      <w:pPr>
        <w:pStyle w:val="PlainText"/>
      </w:pPr>
    </w:p>
    <w:p w14:paraId="2FEFB04E" w14:textId="77777777" w:rsidR="00446222" w:rsidRDefault="00446222" w:rsidP="00446222">
      <w:pPr>
        <w:pStyle w:val="PlainText"/>
        <w:numPr>
          <w:ilvl w:val="0"/>
          <w:numId w:val="1"/>
        </w:numPr>
      </w:pPr>
      <w:r>
        <w:t>Parents should be prepared to have ID for children of all ages. Health cards are accepted.</w:t>
      </w:r>
    </w:p>
    <w:p w14:paraId="194B5CF5" w14:textId="77777777" w:rsidR="00446222" w:rsidRDefault="00446222" w:rsidP="00446222">
      <w:pPr>
        <w:pStyle w:val="PlainText"/>
      </w:pPr>
    </w:p>
    <w:p w14:paraId="7B39D474" w14:textId="77777777" w:rsidR="00446222" w:rsidRDefault="00446222" w:rsidP="00446222">
      <w:pPr>
        <w:pStyle w:val="PlainText"/>
        <w:numPr>
          <w:ilvl w:val="0"/>
          <w:numId w:val="1"/>
        </w:numPr>
      </w:pPr>
      <w:r>
        <w:t>Those with medical exemptions must have supporting documentation.</w:t>
      </w:r>
    </w:p>
    <w:p w14:paraId="749861D8" w14:textId="77777777" w:rsidR="00446222" w:rsidRDefault="00446222" w:rsidP="00446222">
      <w:pPr>
        <w:pStyle w:val="PlainText"/>
      </w:pPr>
    </w:p>
    <w:p w14:paraId="14EE977A" w14:textId="77777777" w:rsidR="00446222" w:rsidRDefault="00446222" w:rsidP="00446222">
      <w:pPr>
        <w:pStyle w:val="PlainText"/>
        <w:numPr>
          <w:ilvl w:val="0"/>
          <w:numId w:val="1"/>
        </w:numPr>
      </w:pPr>
      <w:r>
        <w:t>There is no entry for unvaccinated parents into the arena other than to use the washroom facilities.</w:t>
      </w:r>
    </w:p>
    <w:p w14:paraId="2035EE7A" w14:textId="77777777" w:rsidR="00446222" w:rsidRDefault="00446222" w:rsidP="00446222">
      <w:pPr>
        <w:pStyle w:val="PlainText"/>
      </w:pPr>
    </w:p>
    <w:p w14:paraId="500A78EA" w14:textId="77777777" w:rsidR="00446222" w:rsidRDefault="00446222" w:rsidP="00446222">
      <w:pPr>
        <w:pStyle w:val="PlainText"/>
        <w:numPr>
          <w:ilvl w:val="0"/>
          <w:numId w:val="1"/>
        </w:numPr>
      </w:pPr>
      <w:r>
        <w:t>Physical distancing is to be maintained throughout the facility.</w:t>
      </w:r>
    </w:p>
    <w:p w14:paraId="3CCD847F" w14:textId="77777777" w:rsidR="00446222" w:rsidRDefault="00446222" w:rsidP="00446222">
      <w:pPr>
        <w:pStyle w:val="PlainText"/>
      </w:pPr>
    </w:p>
    <w:p w14:paraId="3360CDA9" w14:textId="77777777" w:rsidR="00446222" w:rsidRDefault="00446222" w:rsidP="00446222">
      <w:pPr>
        <w:pStyle w:val="PlainText"/>
      </w:pPr>
      <w:r>
        <w:t>East Zorra Tavistock Township Staff and TDMHA volunteers will be at the door for contact tracing and proof of vaccination. Please provide your full name and phone number when you enter the facility.</w:t>
      </w:r>
    </w:p>
    <w:p w14:paraId="23BE97D9" w14:textId="77777777" w:rsidR="00446222" w:rsidRDefault="00446222" w:rsidP="00446222">
      <w:pPr>
        <w:pStyle w:val="PlainText"/>
      </w:pPr>
    </w:p>
    <w:p w14:paraId="61D4364C" w14:textId="77777777" w:rsidR="00446222" w:rsidRDefault="00446222" w:rsidP="00446222">
      <w:pPr>
        <w:pStyle w:val="PlainText"/>
      </w:pPr>
      <w:r>
        <w:t>Please be respectful of all volunteers! We are all following the guidelines set out by provincial and local health units.</w:t>
      </w:r>
    </w:p>
    <w:p w14:paraId="2533F2FA" w14:textId="77777777" w:rsidR="00446222" w:rsidRDefault="00446222" w:rsidP="00446222">
      <w:pPr>
        <w:pStyle w:val="PlainText"/>
      </w:pPr>
    </w:p>
    <w:p w14:paraId="78606F0E" w14:textId="77777777" w:rsidR="00EF6B7E" w:rsidRPr="00446222" w:rsidRDefault="00EF6B7E">
      <w:pPr>
        <w:rPr>
          <w:lang w:val="en-US"/>
        </w:rPr>
      </w:pPr>
    </w:p>
    <w:sectPr w:rsidR="00EF6B7E" w:rsidRPr="004462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6749"/>
    <w:multiLevelType w:val="hybridMultilevel"/>
    <w:tmpl w:val="2C9CE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6222"/>
    <w:rsid w:val="00006E90"/>
    <w:rsid w:val="0001149C"/>
    <w:rsid w:val="0003275D"/>
    <w:rsid w:val="00052CBF"/>
    <w:rsid w:val="00071B2F"/>
    <w:rsid w:val="000D303C"/>
    <w:rsid w:val="00150812"/>
    <w:rsid w:val="0016704D"/>
    <w:rsid w:val="00176B74"/>
    <w:rsid w:val="00193177"/>
    <w:rsid w:val="001B6723"/>
    <w:rsid w:val="001B6CCE"/>
    <w:rsid w:val="001B76B3"/>
    <w:rsid w:val="001E25CB"/>
    <w:rsid w:val="001F0602"/>
    <w:rsid w:val="001F25FD"/>
    <w:rsid w:val="001F718C"/>
    <w:rsid w:val="002457CF"/>
    <w:rsid w:val="002739D2"/>
    <w:rsid w:val="0028451B"/>
    <w:rsid w:val="00290740"/>
    <w:rsid w:val="0029717F"/>
    <w:rsid w:val="002C16E0"/>
    <w:rsid w:val="00327624"/>
    <w:rsid w:val="00347922"/>
    <w:rsid w:val="0036443A"/>
    <w:rsid w:val="003750FB"/>
    <w:rsid w:val="003B602B"/>
    <w:rsid w:val="00425631"/>
    <w:rsid w:val="0043293E"/>
    <w:rsid w:val="00446222"/>
    <w:rsid w:val="00456625"/>
    <w:rsid w:val="00465FFE"/>
    <w:rsid w:val="0049290A"/>
    <w:rsid w:val="004D677E"/>
    <w:rsid w:val="004E17CA"/>
    <w:rsid w:val="004E59A3"/>
    <w:rsid w:val="005007FD"/>
    <w:rsid w:val="0051512D"/>
    <w:rsid w:val="00515F53"/>
    <w:rsid w:val="00535334"/>
    <w:rsid w:val="00537114"/>
    <w:rsid w:val="0054701B"/>
    <w:rsid w:val="00584E36"/>
    <w:rsid w:val="005909F4"/>
    <w:rsid w:val="00593D53"/>
    <w:rsid w:val="005A6104"/>
    <w:rsid w:val="005D3089"/>
    <w:rsid w:val="005D586F"/>
    <w:rsid w:val="005F65CA"/>
    <w:rsid w:val="00611D8C"/>
    <w:rsid w:val="00615895"/>
    <w:rsid w:val="0062568B"/>
    <w:rsid w:val="00625BC9"/>
    <w:rsid w:val="0063227E"/>
    <w:rsid w:val="00634FAB"/>
    <w:rsid w:val="006437E9"/>
    <w:rsid w:val="006577EC"/>
    <w:rsid w:val="00671FC1"/>
    <w:rsid w:val="006775C0"/>
    <w:rsid w:val="006836F8"/>
    <w:rsid w:val="006A024A"/>
    <w:rsid w:val="006D0834"/>
    <w:rsid w:val="006E1F01"/>
    <w:rsid w:val="00712C72"/>
    <w:rsid w:val="00717FD7"/>
    <w:rsid w:val="00724166"/>
    <w:rsid w:val="007804DF"/>
    <w:rsid w:val="007830F1"/>
    <w:rsid w:val="007B2B07"/>
    <w:rsid w:val="007B69E1"/>
    <w:rsid w:val="007C52F6"/>
    <w:rsid w:val="007C6E5D"/>
    <w:rsid w:val="007D29CA"/>
    <w:rsid w:val="007F7949"/>
    <w:rsid w:val="0080542F"/>
    <w:rsid w:val="00861A74"/>
    <w:rsid w:val="00864488"/>
    <w:rsid w:val="008A1EC1"/>
    <w:rsid w:val="008D46F5"/>
    <w:rsid w:val="00905AF5"/>
    <w:rsid w:val="00960C56"/>
    <w:rsid w:val="00966EDD"/>
    <w:rsid w:val="0097532C"/>
    <w:rsid w:val="00997F39"/>
    <w:rsid w:val="009C1F6B"/>
    <w:rsid w:val="009C3802"/>
    <w:rsid w:val="009F366A"/>
    <w:rsid w:val="009F4098"/>
    <w:rsid w:val="00A2139C"/>
    <w:rsid w:val="00A25808"/>
    <w:rsid w:val="00A34FFB"/>
    <w:rsid w:val="00A537AD"/>
    <w:rsid w:val="00A57268"/>
    <w:rsid w:val="00A814E1"/>
    <w:rsid w:val="00A826AB"/>
    <w:rsid w:val="00A82724"/>
    <w:rsid w:val="00AA3E4E"/>
    <w:rsid w:val="00AC31A4"/>
    <w:rsid w:val="00B60818"/>
    <w:rsid w:val="00B624A2"/>
    <w:rsid w:val="00B760CE"/>
    <w:rsid w:val="00B77677"/>
    <w:rsid w:val="00B8688B"/>
    <w:rsid w:val="00B87816"/>
    <w:rsid w:val="00BC07B6"/>
    <w:rsid w:val="00BC6B6A"/>
    <w:rsid w:val="00BE1B09"/>
    <w:rsid w:val="00C05716"/>
    <w:rsid w:val="00C162A8"/>
    <w:rsid w:val="00C44F0E"/>
    <w:rsid w:val="00C45DB9"/>
    <w:rsid w:val="00C51B58"/>
    <w:rsid w:val="00C52589"/>
    <w:rsid w:val="00C60017"/>
    <w:rsid w:val="00C950AC"/>
    <w:rsid w:val="00CA0AC1"/>
    <w:rsid w:val="00CA6E81"/>
    <w:rsid w:val="00CE1769"/>
    <w:rsid w:val="00CF007E"/>
    <w:rsid w:val="00CF00D5"/>
    <w:rsid w:val="00CF21E1"/>
    <w:rsid w:val="00D05068"/>
    <w:rsid w:val="00D16CDE"/>
    <w:rsid w:val="00D40164"/>
    <w:rsid w:val="00D4509A"/>
    <w:rsid w:val="00D75D1C"/>
    <w:rsid w:val="00D92856"/>
    <w:rsid w:val="00DA76D6"/>
    <w:rsid w:val="00DD1977"/>
    <w:rsid w:val="00DF20D6"/>
    <w:rsid w:val="00E1365F"/>
    <w:rsid w:val="00E157CF"/>
    <w:rsid w:val="00E33BFE"/>
    <w:rsid w:val="00E355B7"/>
    <w:rsid w:val="00E43AC5"/>
    <w:rsid w:val="00E53B3C"/>
    <w:rsid w:val="00E85509"/>
    <w:rsid w:val="00E8586A"/>
    <w:rsid w:val="00E96229"/>
    <w:rsid w:val="00EB4C00"/>
    <w:rsid w:val="00EE457B"/>
    <w:rsid w:val="00EF0BE4"/>
    <w:rsid w:val="00EF6B7E"/>
    <w:rsid w:val="00F01E30"/>
    <w:rsid w:val="00F60229"/>
    <w:rsid w:val="00F9155D"/>
    <w:rsid w:val="00FA1E2E"/>
    <w:rsid w:val="00FA38AF"/>
    <w:rsid w:val="00FA7ABE"/>
    <w:rsid w:val="00FB1AE4"/>
    <w:rsid w:val="00FC217F"/>
    <w:rsid w:val="00FE6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8D3D"/>
  <w15:chartTrackingRefBased/>
  <w15:docId w15:val="{B832775E-40A4-43C2-A7A9-6D0C240D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8"/>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222"/>
    <w:rPr>
      <w:color w:val="0563C1" w:themeColor="hyperlink"/>
      <w:u w:val="single"/>
    </w:rPr>
  </w:style>
  <w:style w:type="paragraph" w:styleId="PlainText">
    <w:name w:val="Plain Text"/>
    <w:basedOn w:val="Normal"/>
    <w:link w:val="PlainTextChar"/>
    <w:uiPriority w:val="99"/>
    <w:semiHidden/>
    <w:unhideWhenUsed/>
    <w:rsid w:val="00446222"/>
    <w:pPr>
      <w:spacing w:line="240" w:lineRule="auto"/>
    </w:pPr>
    <w:rPr>
      <w:rFonts w:ascii="Calibri" w:hAnsi="Calibri"/>
      <w:sz w:val="22"/>
      <w:szCs w:val="21"/>
      <w:lang w:val="en-US"/>
    </w:rPr>
  </w:style>
  <w:style w:type="character" w:customStyle="1" w:styleId="PlainTextChar">
    <w:name w:val="Plain Text Char"/>
    <w:basedOn w:val="DefaultParagraphFont"/>
    <w:link w:val="PlainText"/>
    <w:uiPriority w:val="99"/>
    <w:semiHidden/>
    <w:rsid w:val="00446222"/>
    <w:rPr>
      <w:rFonts w:ascii="Calibri" w:hAnsi="Calibri"/>
      <w:sz w:val="22"/>
      <w:szCs w:val="21"/>
      <w:lang w:val="en-US"/>
    </w:rPr>
  </w:style>
  <w:style w:type="character" w:styleId="UnresolvedMention">
    <w:name w:val="Unresolved Mention"/>
    <w:basedOn w:val="DefaultParagraphFont"/>
    <w:uiPriority w:val="99"/>
    <w:semiHidden/>
    <w:unhideWhenUsed/>
    <w:rsid w:val="00446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vid-19.ontari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Raymer</dc:creator>
  <cp:keywords/>
  <dc:description/>
  <cp:lastModifiedBy>Andrew Raymer</cp:lastModifiedBy>
  <cp:revision>6</cp:revision>
  <dcterms:created xsi:type="dcterms:W3CDTF">2021-09-21T21:15:00Z</dcterms:created>
  <dcterms:modified xsi:type="dcterms:W3CDTF">2021-09-21T22:55:00Z</dcterms:modified>
</cp:coreProperties>
</file>